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085BD" w14:textId="77777777" w:rsidR="009D6C53" w:rsidRDefault="009D6C53" w:rsidP="009D6C53">
      <w:pPr>
        <w:pStyle w:val="NormalWeb"/>
        <w:spacing w:before="150" w:beforeAutospacing="0" w:after="150" w:afterAutospacing="0" w:line="360" w:lineRule="auto"/>
        <w:jc w:val="center"/>
        <w:rPr>
          <w:rFonts w:ascii="Helvetica" w:hAnsi="Helvetica" w:cs="Helvetica"/>
          <w:color w:val="202020"/>
        </w:rPr>
      </w:pPr>
      <w:r>
        <w:rPr>
          <w:rStyle w:val="Textoennegrita"/>
          <w:rFonts w:ascii="Helvetica" w:hAnsi="Helvetica" w:cs="Helvetica"/>
          <w:color w:val="202020"/>
        </w:rPr>
        <w:t xml:space="preserve">Ya está disponible el video de ‘Humano’ de </w:t>
      </w:r>
      <w:proofErr w:type="spellStart"/>
      <w:r>
        <w:rPr>
          <w:rStyle w:val="Textoennegrita"/>
          <w:rFonts w:ascii="Helvetica" w:hAnsi="Helvetica" w:cs="Helvetica"/>
          <w:color w:val="202020"/>
        </w:rPr>
        <w:t>Chocquibtown</w:t>
      </w:r>
      <w:proofErr w:type="spellEnd"/>
      <w:r>
        <w:rPr>
          <w:rStyle w:val="Textoennegrita"/>
          <w:rFonts w:ascii="Helvetica" w:hAnsi="Helvetica" w:cs="Helvetica"/>
          <w:color w:val="202020"/>
        </w:rPr>
        <w:t>, un himno de solidaridad y unión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9D6C53" w14:paraId="24BF1EFE" w14:textId="77777777" w:rsidTr="009D6C53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9D6C53" w14:paraId="78E69F15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1A278359" w14:textId="77777777" w:rsidR="009D6C53" w:rsidRDefault="009D6C53">
                  <w:pPr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 </w:t>
                  </w:r>
                </w:p>
              </w:tc>
            </w:tr>
          </w:tbl>
          <w:p w14:paraId="4271D9D9" w14:textId="77777777" w:rsidR="009D6C53" w:rsidRDefault="009D6C53">
            <w:pPr>
              <w:rPr>
                <w:rFonts w:ascii="Helvetica" w:hAnsi="Helvetica" w:cs="Helvetica"/>
                <w:color w:val="202020"/>
              </w:rPr>
            </w:pPr>
          </w:p>
        </w:tc>
      </w:tr>
    </w:tbl>
    <w:p w14:paraId="5314C2D9" w14:textId="77777777" w:rsidR="009D6C53" w:rsidRDefault="009D6C53" w:rsidP="009D6C53">
      <w:pPr>
        <w:pStyle w:val="Normal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Style w:val="Textoennegrita"/>
          <w:rFonts w:ascii="Helvetica" w:hAnsi="Helvetica" w:cs="Helvetica"/>
          <w:color w:val="202020"/>
        </w:rPr>
        <w:t xml:space="preserve">ACNUR, La Agencia de la ONU para los Refugiados, destacó la última canción de </w:t>
      </w:r>
      <w:proofErr w:type="spellStart"/>
      <w:r>
        <w:rPr>
          <w:rStyle w:val="Textoennegrita"/>
          <w:rFonts w:ascii="Helvetica" w:hAnsi="Helvetica" w:cs="Helvetica"/>
          <w:color w:val="202020"/>
        </w:rPr>
        <w:t>Chocquibtown</w:t>
      </w:r>
      <w:proofErr w:type="spellEnd"/>
      <w:r>
        <w:rPr>
          <w:rStyle w:val="Textoennegrita"/>
          <w:rFonts w:ascii="Helvetica" w:hAnsi="Helvetica" w:cs="Helvetica"/>
          <w:color w:val="202020"/>
        </w:rPr>
        <w:t xml:space="preserve"> como un himno de solidaridad y de unión</w:t>
      </w:r>
    </w:p>
    <w:p w14:paraId="5E83F119" w14:textId="77777777" w:rsidR="009D6C53" w:rsidRDefault="009D6C53" w:rsidP="009D6C53">
      <w:pPr>
        <w:pStyle w:val="Normal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En el marco del lanzamiento del video de </w:t>
      </w:r>
      <w:r>
        <w:rPr>
          <w:rStyle w:val="Textoennegrita"/>
          <w:rFonts w:ascii="Helvetica" w:hAnsi="Helvetica" w:cs="Helvetica"/>
          <w:color w:val="202020"/>
        </w:rPr>
        <w:t>‘Humano’</w:t>
      </w:r>
      <w:r>
        <w:rPr>
          <w:rFonts w:ascii="Helvetica" w:hAnsi="Helvetica" w:cs="Helvetica"/>
          <w:color w:val="202020"/>
        </w:rPr>
        <w:t>, </w:t>
      </w:r>
      <w:hyperlink r:id="rId4" w:tgtFrame="_blank" w:history="1">
        <w:r>
          <w:rPr>
            <w:rStyle w:val="Textoennegrita"/>
            <w:rFonts w:ascii="Helvetica" w:hAnsi="Helvetica" w:cs="Helvetica"/>
            <w:color w:val="007C89"/>
            <w:u w:val="single"/>
          </w:rPr>
          <w:t>ACNUR</w:t>
        </w:r>
      </w:hyperlink>
      <w:r>
        <w:rPr>
          <w:rStyle w:val="Textoennegrita"/>
          <w:rFonts w:ascii="Helvetica" w:hAnsi="Helvetica" w:cs="Helvetica"/>
          <w:color w:val="202020"/>
        </w:rPr>
        <w:t>, la Agencia de la ONU para los Refugiados,</w:t>
      </w:r>
      <w:r>
        <w:rPr>
          <w:rFonts w:ascii="Helvetica" w:hAnsi="Helvetica" w:cs="Helvetica"/>
          <w:color w:val="202020"/>
        </w:rPr>
        <w:t> destacó la última canción de </w:t>
      </w:r>
      <w:proofErr w:type="spellStart"/>
      <w:r>
        <w:rPr>
          <w:rStyle w:val="Textoennegrita"/>
          <w:rFonts w:ascii="Helvetica" w:hAnsi="Helvetica" w:cs="Helvetica"/>
          <w:color w:val="202020"/>
        </w:rPr>
        <w:fldChar w:fldCharType="begin"/>
      </w:r>
      <w:r>
        <w:rPr>
          <w:rStyle w:val="Textoennegrita"/>
          <w:rFonts w:ascii="Helvetica" w:hAnsi="Helvetica" w:cs="Helvetica"/>
          <w:color w:val="202020"/>
        </w:rPr>
        <w:instrText xml:space="preserve"> HYPERLINK "http://plataforma3.ondigital.co/e/t?q=6%3dLWNcD%26B%3dK%26G%3dETHZ%262%3dRIYMQK%26N%3duJ0I6_Hgvc_Sq_Kdsf_Us_Hgvc_RvP0M.yG6Jq0513.62C_8tfp_H9p8564Ky57ECG_5qis_E6_8tfp_I9uB_8t4n1qfp_I7rI-24%26q%3d%2699%3dWISKW" \t "_blank" </w:instrText>
      </w:r>
      <w:r>
        <w:rPr>
          <w:rStyle w:val="Textoennegrita"/>
          <w:rFonts w:ascii="Helvetica" w:hAnsi="Helvetica" w:cs="Helvetica"/>
          <w:color w:val="202020"/>
        </w:rPr>
        <w:fldChar w:fldCharType="separate"/>
      </w:r>
      <w:r>
        <w:rPr>
          <w:rStyle w:val="Hipervnculo"/>
          <w:rFonts w:ascii="Helvetica" w:hAnsi="Helvetica" w:cs="Helvetica"/>
          <w:color w:val="007C89"/>
        </w:rPr>
        <w:t>Chocquibtown</w:t>
      </w:r>
      <w:proofErr w:type="spellEnd"/>
      <w:r>
        <w:rPr>
          <w:rStyle w:val="Textoennegrita"/>
          <w:rFonts w:ascii="Helvetica" w:hAnsi="Helvetica" w:cs="Helvetica"/>
          <w:color w:val="202020"/>
        </w:rPr>
        <w:fldChar w:fldCharType="end"/>
      </w:r>
      <w:r>
        <w:rPr>
          <w:rFonts w:ascii="Helvetica" w:hAnsi="Helvetica" w:cs="Helvetica"/>
          <w:color w:val="202020"/>
        </w:rPr>
        <w:t> como </w:t>
      </w:r>
      <w:r>
        <w:rPr>
          <w:rStyle w:val="Textoennegrita"/>
          <w:rFonts w:ascii="Helvetica" w:hAnsi="Helvetica" w:cs="Helvetica"/>
          <w:color w:val="202020"/>
        </w:rPr>
        <w:t>un himno de solidaridad y de unión</w:t>
      </w:r>
      <w:r>
        <w:rPr>
          <w:rFonts w:ascii="Helvetica" w:hAnsi="Helvetica" w:cs="Helvetica"/>
          <w:color w:val="202020"/>
        </w:rPr>
        <w:t>. Después de su lanzamiento el 27 de marzo, </w:t>
      </w:r>
      <w:r>
        <w:rPr>
          <w:rStyle w:val="Textoennegrita"/>
          <w:rFonts w:ascii="Helvetica" w:hAnsi="Helvetica" w:cs="Helvetica"/>
          <w:color w:val="202020"/>
        </w:rPr>
        <w:t>ACNUR</w:t>
      </w:r>
      <w:r>
        <w:rPr>
          <w:rFonts w:ascii="Helvetica" w:hAnsi="Helvetica" w:cs="Helvetica"/>
          <w:color w:val="202020"/>
        </w:rPr>
        <w:t> reconoció que la canción </w:t>
      </w:r>
      <w:r>
        <w:rPr>
          <w:rStyle w:val="Textoennegrita"/>
          <w:rFonts w:ascii="Helvetica" w:hAnsi="Helvetica" w:cs="Helvetica"/>
          <w:color w:val="202020"/>
        </w:rPr>
        <w:t>‘Humano’</w:t>
      </w:r>
      <w:r>
        <w:rPr>
          <w:rFonts w:ascii="Helvetica" w:hAnsi="Helvetica" w:cs="Helvetica"/>
          <w:color w:val="202020"/>
        </w:rPr>
        <w:t> recogía el mensaje que la organización quiere transmitir en estos días tan complejos. Como reza </w:t>
      </w:r>
      <w:r>
        <w:rPr>
          <w:rStyle w:val="Textoennegrita"/>
          <w:rFonts w:ascii="Helvetica" w:hAnsi="Helvetica" w:cs="Helvetica"/>
          <w:color w:val="202020"/>
        </w:rPr>
        <w:t>Humano</w:t>
      </w:r>
      <w:r>
        <w:rPr>
          <w:rFonts w:ascii="Helvetica" w:hAnsi="Helvetica" w:cs="Helvetica"/>
          <w:color w:val="202020"/>
        </w:rPr>
        <w:t>, sumando manos podemos mitigar los tiempos difíciles por los que está atravesando el mundo y solidarizarnos con poblaciones vulnerables como la población refugiada y migrante venezolana. Representa una voz de unión y solidaridad a través de la música y los sonidos del Pacífico. </w:t>
      </w:r>
    </w:p>
    <w:p w14:paraId="06C52600" w14:textId="77777777" w:rsidR="009D6C53" w:rsidRDefault="009D6C53" w:rsidP="009D6C53">
      <w:pPr>
        <w:pStyle w:val="Normal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544F8047" w14:textId="77777777" w:rsidR="009D6C53" w:rsidRDefault="009D6C53" w:rsidP="009D6C53">
      <w:pPr>
        <w:pStyle w:val="Normal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Style w:val="Textoennegrita"/>
          <w:rFonts w:ascii="Helvetica" w:hAnsi="Helvetica" w:cs="Helvetica"/>
          <w:color w:val="202020"/>
        </w:rPr>
        <w:t>ACNUR</w:t>
      </w:r>
      <w:r>
        <w:rPr>
          <w:rFonts w:ascii="Helvetica" w:hAnsi="Helvetica" w:cs="Helvetica"/>
          <w:color w:val="202020"/>
        </w:rPr>
        <w:t> abandera desde 2017 la campaña </w:t>
      </w:r>
      <w:hyperlink r:id="rId5" w:tgtFrame="_blank" w:history="1">
        <w:r>
          <w:rPr>
            <w:rStyle w:val="Textoennegrita"/>
            <w:rFonts w:ascii="Helvetica" w:hAnsi="Helvetica" w:cs="Helvetica"/>
            <w:color w:val="007C89"/>
            <w:u w:val="single"/>
          </w:rPr>
          <w:t>Somos Panas Colombia</w:t>
        </w:r>
      </w:hyperlink>
      <w:r>
        <w:rPr>
          <w:rFonts w:ascii="Helvetica" w:hAnsi="Helvetica" w:cs="Helvetica"/>
          <w:color w:val="202020"/>
        </w:rPr>
        <w:t> que busca reducir las manifestaciones de rechazo y discriminación hacia la población refugiada y migrante venezolana e incentivar la solidaridad hacia ella.</w:t>
      </w:r>
    </w:p>
    <w:p w14:paraId="08F8F911" w14:textId="77777777" w:rsidR="009D6C53" w:rsidRDefault="009D6C53" w:rsidP="009D6C53">
      <w:pPr>
        <w:pStyle w:val="Normal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Style w:val="nfasis"/>
          <w:rFonts w:ascii="Helvetica" w:hAnsi="Helvetica" w:cs="Helvetica"/>
          <w:color w:val="202020"/>
        </w:rPr>
        <w:t> </w:t>
      </w:r>
    </w:p>
    <w:p w14:paraId="5277A969" w14:textId="77777777" w:rsidR="009D6C53" w:rsidRDefault="009D6C53" w:rsidP="009D6C53">
      <w:pPr>
        <w:pStyle w:val="Normal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Style w:val="nfasis"/>
          <w:rFonts w:ascii="Helvetica" w:hAnsi="Helvetica" w:cs="Helvetica"/>
          <w:color w:val="202020"/>
        </w:rPr>
        <w:t xml:space="preserve">“Queremos agradecer a </w:t>
      </w:r>
      <w:proofErr w:type="spellStart"/>
      <w:r>
        <w:rPr>
          <w:rStyle w:val="nfasis"/>
          <w:rFonts w:ascii="Helvetica" w:hAnsi="Helvetica" w:cs="Helvetica"/>
          <w:color w:val="202020"/>
        </w:rPr>
        <w:t>Chocquibtown</w:t>
      </w:r>
      <w:proofErr w:type="spellEnd"/>
      <w:r>
        <w:rPr>
          <w:rStyle w:val="nfasis"/>
          <w:rFonts w:ascii="Helvetica" w:hAnsi="Helvetica" w:cs="Helvetica"/>
          <w:color w:val="202020"/>
        </w:rPr>
        <w:t xml:space="preserve"> por permitirnos como ACNUR sumar nuestra voz a este llamado que hacen con su canción HUMANO. Ahora más que nunca es fundamental darnos la mano sin ninguna distinción y tratarnos como hermanos. Los refugiados </w:t>
      </w:r>
      <w:proofErr w:type="gramStart"/>
      <w:r>
        <w:rPr>
          <w:rStyle w:val="nfasis"/>
          <w:rFonts w:ascii="Helvetica" w:hAnsi="Helvetica" w:cs="Helvetica"/>
          <w:color w:val="202020"/>
        </w:rPr>
        <w:t>y  migrantes</w:t>
      </w:r>
      <w:proofErr w:type="gramEnd"/>
      <w:r>
        <w:rPr>
          <w:rStyle w:val="nfasis"/>
          <w:rFonts w:ascii="Helvetica" w:hAnsi="Helvetica" w:cs="Helvetica"/>
          <w:color w:val="202020"/>
        </w:rPr>
        <w:t xml:space="preserve"> en el mundo reciben la solidaridad de sus comunidades de acogida y también aportan a ellas”,</w:t>
      </w:r>
      <w:r>
        <w:rPr>
          <w:rFonts w:ascii="Helvetica" w:hAnsi="Helvetica" w:cs="Helvetica"/>
          <w:color w:val="202020"/>
        </w:rPr>
        <w:t> añadió </w:t>
      </w:r>
      <w:proofErr w:type="spellStart"/>
      <w:r>
        <w:rPr>
          <w:rStyle w:val="Textoennegrita"/>
          <w:rFonts w:ascii="Helvetica" w:hAnsi="Helvetica" w:cs="Helvetica"/>
          <w:color w:val="202020"/>
        </w:rPr>
        <w:t>Jozef</w:t>
      </w:r>
      <w:proofErr w:type="spellEnd"/>
      <w:r>
        <w:rPr>
          <w:rStyle w:val="Textoennegrita"/>
          <w:rFonts w:ascii="Helvetica" w:hAnsi="Helvetica" w:cs="Helvetica"/>
          <w:color w:val="202020"/>
        </w:rPr>
        <w:t xml:space="preserve"> </w:t>
      </w:r>
      <w:proofErr w:type="spellStart"/>
      <w:r>
        <w:rPr>
          <w:rStyle w:val="Textoennegrita"/>
          <w:rFonts w:ascii="Helvetica" w:hAnsi="Helvetica" w:cs="Helvetica"/>
          <w:color w:val="202020"/>
        </w:rPr>
        <w:t>Merkx</w:t>
      </w:r>
      <w:proofErr w:type="spellEnd"/>
      <w:r>
        <w:rPr>
          <w:rFonts w:ascii="Helvetica" w:hAnsi="Helvetica" w:cs="Helvetica"/>
          <w:color w:val="202020"/>
        </w:rPr>
        <w:t>,</w:t>
      </w:r>
      <w:r>
        <w:rPr>
          <w:rStyle w:val="Textoennegrita"/>
          <w:rFonts w:ascii="Helvetica" w:hAnsi="Helvetica" w:cs="Helvetica"/>
          <w:color w:val="202020"/>
        </w:rPr>
        <w:t> Representante de ACNUR en Colombia.</w:t>
      </w:r>
    </w:p>
    <w:p w14:paraId="53AB0FBD" w14:textId="77777777" w:rsidR="009D6C53" w:rsidRDefault="009D6C53" w:rsidP="009D6C53">
      <w:pPr>
        <w:pStyle w:val="Normal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6487A365" w14:textId="77777777" w:rsidR="009D6C53" w:rsidRDefault="009D6C53" w:rsidP="009D6C53">
      <w:pPr>
        <w:pStyle w:val="Normal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Style w:val="Textoennegrita"/>
          <w:rFonts w:ascii="Helvetica" w:hAnsi="Helvetica" w:cs="Helvetica"/>
          <w:color w:val="202020"/>
        </w:rPr>
        <w:t>‘Humano’</w:t>
      </w:r>
      <w:r>
        <w:rPr>
          <w:rFonts w:ascii="Helvetica" w:hAnsi="Helvetica" w:cs="Helvetica"/>
          <w:color w:val="202020"/>
        </w:rPr>
        <w:t> es una mirada alegre de la vida, nos invita a querernos y a respetarnos por lo que somos: </w:t>
      </w:r>
      <w:r>
        <w:rPr>
          <w:rStyle w:val="nfasis"/>
          <w:rFonts w:ascii="Helvetica" w:hAnsi="Helvetica" w:cs="Helvetica"/>
          <w:color w:val="202020"/>
        </w:rPr>
        <w:t xml:space="preserve">humanos, humanos con dificultades y con problemas, pero </w:t>
      </w:r>
      <w:r>
        <w:rPr>
          <w:rStyle w:val="nfasis"/>
          <w:rFonts w:ascii="Helvetica" w:hAnsi="Helvetica" w:cs="Helvetica"/>
          <w:color w:val="202020"/>
        </w:rPr>
        <w:lastRenderedPageBreak/>
        <w:t>siempre unidos. “… Somos humanos, se supone que somos hermanos. En vez de hundirte cuando te equivocas, cierro la boca, y te doy la mano…”</w:t>
      </w:r>
      <w:r>
        <w:rPr>
          <w:rFonts w:ascii="Helvetica" w:hAnsi="Helvetica" w:cs="Helvetica"/>
          <w:color w:val="202020"/>
        </w:rPr>
        <w:t> es el coro de este sencillo, que nos motiva a ayudarnos unos a otros. Y tú </w:t>
      </w:r>
      <w:r>
        <w:rPr>
          <w:rStyle w:val="Textoennegrita"/>
          <w:rFonts w:ascii="Helvetica" w:hAnsi="Helvetica" w:cs="Helvetica"/>
          <w:color w:val="202020"/>
        </w:rPr>
        <w:t>¿Cómo le darías la mano a los refugiados y migrantes venezolanos?</w:t>
      </w:r>
    </w:p>
    <w:p w14:paraId="42943C72" w14:textId="77777777" w:rsidR="009D6C53" w:rsidRDefault="009D6C53" w:rsidP="009D6C53">
      <w:pPr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br/>
      </w:r>
      <w:hyperlink r:id="rId6" w:tgtFrame="_blank" w:history="1">
        <w:r>
          <w:rPr>
            <w:rStyle w:val="Hipervnculo"/>
            <w:rFonts w:ascii="Helvetica" w:hAnsi="Helvetica" w:cs="Helvetica"/>
            <w:color w:val="007C89"/>
          </w:rPr>
          <w:t>MIRA AQUÍ EL VIDEO DE "HUMANO" DE CHOCQUIBTOWN 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9D6C53" w14:paraId="25D235A4" w14:textId="77777777" w:rsidTr="009D6C53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9D6C53" w14:paraId="636FA3A4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4BDFCAB0" w14:textId="77777777" w:rsidR="009D6C53" w:rsidRDefault="009D6C53">
                  <w:pPr>
                    <w:jc w:val="both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 </w:t>
                  </w:r>
                </w:p>
              </w:tc>
            </w:tr>
          </w:tbl>
          <w:p w14:paraId="4CE5C563" w14:textId="77777777" w:rsidR="009D6C53" w:rsidRDefault="009D6C53">
            <w:pPr>
              <w:rPr>
                <w:rFonts w:ascii="Helvetica" w:hAnsi="Helvetica" w:cs="Helvetica"/>
                <w:color w:val="202020"/>
              </w:rPr>
            </w:pPr>
          </w:p>
        </w:tc>
      </w:tr>
    </w:tbl>
    <w:p w14:paraId="0C60A3C8" w14:textId="77777777" w:rsidR="009D6C53" w:rsidRDefault="009D6C53" w:rsidP="009D6C53">
      <w:pPr>
        <w:pStyle w:val="Normal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Style w:val="Textoennegrita"/>
          <w:rFonts w:ascii="Helvetica" w:hAnsi="Helvetica" w:cs="Helvetica"/>
          <w:color w:val="202020"/>
        </w:rPr>
        <w:t>INFORMACIÓN DE LA CAMPAÑA SOMOS PANAS COLOMBIA Y REDES SOCIALES:</w:t>
      </w:r>
    </w:p>
    <w:p w14:paraId="7277E2E8" w14:textId="77777777" w:rsidR="009D6C53" w:rsidRDefault="009D6C53" w:rsidP="009D6C53">
      <w:pPr>
        <w:pStyle w:val="Normal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7C48C168" w14:textId="77777777" w:rsidR="009D6C53" w:rsidRDefault="009D6C53" w:rsidP="009D6C53">
      <w:pPr>
        <w:pStyle w:val="Normal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Vale la pena recordar, que, desde su lanzamiento en diciembre de 2017, S</w:t>
      </w:r>
      <w:r>
        <w:rPr>
          <w:rStyle w:val="Textoennegrita"/>
          <w:rFonts w:ascii="Helvetica" w:hAnsi="Helvetica" w:cs="Helvetica"/>
          <w:color w:val="202020"/>
        </w:rPr>
        <w:t>omos Panas Colombia</w:t>
      </w:r>
      <w:r>
        <w:rPr>
          <w:rFonts w:ascii="Helvetica" w:hAnsi="Helvetica" w:cs="Helvetica"/>
          <w:color w:val="202020"/>
        </w:rPr>
        <w:t> ha contado con una fuerte acogida en redes sociales; con más de </w:t>
      </w:r>
      <w:r>
        <w:rPr>
          <w:rStyle w:val="Textoennegrita"/>
          <w:rFonts w:ascii="Helvetica" w:hAnsi="Helvetica" w:cs="Helvetica"/>
          <w:color w:val="202020"/>
        </w:rPr>
        <w:t>100 millones de impactos y más de 70 mil seguidores,</w:t>
      </w:r>
      <w:r>
        <w:rPr>
          <w:rFonts w:ascii="Helvetica" w:hAnsi="Helvetica" w:cs="Helvetica"/>
          <w:color w:val="202020"/>
        </w:rPr>
        <w:t> a través de la campaña se han difundido mensajes de concientización y solidaridad. </w:t>
      </w:r>
    </w:p>
    <w:p w14:paraId="0E30BEFA" w14:textId="77777777" w:rsidR="009D6C53" w:rsidRDefault="009D6C53" w:rsidP="009D6C53">
      <w:pPr>
        <w:pStyle w:val="Normal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hyperlink r:id="rId7" w:tgtFrame="_blank" w:history="1">
        <w:r>
          <w:rPr>
            <w:rStyle w:val="Hipervnculo"/>
            <w:rFonts w:ascii="Helvetica" w:hAnsi="Helvetica" w:cs="Helvetica"/>
            <w:color w:val="007C89"/>
          </w:rPr>
          <w:t>www.somospanascolombia.com  </w:t>
        </w:r>
      </w:hyperlink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Style w:val="Textoennegrita"/>
          <w:rFonts w:ascii="Helvetica" w:hAnsi="Helvetica" w:cs="Helvetica"/>
          <w:color w:val="202020"/>
        </w:rPr>
        <w:t>#</w:t>
      </w:r>
      <w:proofErr w:type="spellStart"/>
      <w:r>
        <w:rPr>
          <w:rStyle w:val="Textoennegrita"/>
          <w:rFonts w:ascii="Helvetica" w:hAnsi="Helvetica" w:cs="Helvetica"/>
          <w:color w:val="202020"/>
        </w:rPr>
        <w:t>SomosPanasColombia</w:t>
      </w:r>
      <w:proofErr w:type="spellEnd"/>
      <w:r>
        <w:rPr>
          <w:rFonts w:ascii="Helvetica" w:hAnsi="Helvetica" w:cs="Helvetica"/>
          <w:b/>
          <w:bCs/>
          <w:color w:val="202020"/>
        </w:rPr>
        <w:br/>
      </w:r>
      <w:r>
        <w:rPr>
          <w:rStyle w:val="Textoennegrita"/>
          <w:rFonts w:ascii="Helvetica" w:hAnsi="Helvetica" w:cs="Helvetica"/>
          <w:color w:val="202020"/>
        </w:rPr>
        <w:t>#</w:t>
      </w:r>
      <w:proofErr w:type="spellStart"/>
      <w:r>
        <w:rPr>
          <w:rStyle w:val="Textoennegrita"/>
          <w:rFonts w:ascii="Helvetica" w:hAnsi="Helvetica" w:cs="Helvetica"/>
          <w:color w:val="202020"/>
        </w:rPr>
        <w:t>UnidosPalante</w:t>
      </w:r>
      <w:proofErr w:type="spellEnd"/>
    </w:p>
    <w:p w14:paraId="7F1B2A99" w14:textId="77777777" w:rsidR="009D6C53" w:rsidRDefault="009D6C53" w:rsidP="009D6C53">
      <w:pPr>
        <w:pStyle w:val="Normal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Facebook @</w:t>
      </w:r>
      <w:proofErr w:type="spellStart"/>
      <w:r>
        <w:rPr>
          <w:rFonts w:ascii="Helvetica" w:hAnsi="Helvetica" w:cs="Helvetica"/>
          <w:color w:val="202020"/>
        </w:rPr>
        <w:t>SomosPanasCol</w:t>
      </w:r>
      <w:proofErr w:type="spellEnd"/>
      <w:r>
        <w:rPr>
          <w:rFonts w:ascii="Helvetica" w:hAnsi="Helvetica" w:cs="Helvetica"/>
          <w:color w:val="202020"/>
        </w:rPr>
        <w:br/>
        <w:t>Instagram @</w:t>
      </w:r>
      <w:proofErr w:type="spellStart"/>
      <w:r>
        <w:rPr>
          <w:rFonts w:ascii="Helvetica" w:hAnsi="Helvetica" w:cs="Helvetica"/>
          <w:color w:val="202020"/>
        </w:rPr>
        <w:t>somospanascolombia</w:t>
      </w:r>
      <w:proofErr w:type="spellEnd"/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  <w:t xml:space="preserve">Si desea acceder a nuestro material de comunicación podrá descargar </w:t>
      </w:r>
      <w:hyperlink r:id="rId8" w:tgtFrame="_blank" w:history="1">
        <w:r>
          <w:rPr>
            <w:rStyle w:val="Hipervnculo"/>
            <w:rFonts w:ascii="Helvetica" w:hAnsi="Helvetica" w:cs="Helvetica"/>
            <w:color w:val="007C89"/>
          </w:rPr>
          <w:t>fotos</w:t>
        </w:r>
      </w:hyperlink>
      <w:r>
        <w:rPr>
          <w:rFonts w:ascii="Helvetica" w:hAnsi="Helvetica" w:cs="Helvetica"/>
          <w:color w:val="202020"/>
        </w:rPr>
        <w:t> videos y logos en:  </w:t>
      </w:r>
      <w:hyperlink r:id="rId9" w:tgtFrame="_blank" w:history="1">
        <w:r>
          <w:rPr>
            <w:rStyle w:val="Hipervnculo"/>
            <w:rFonts w:ascii="Helvetica" w:hAnsi="Helvetica" w:cs="Helvetica"/>
            <w:color w:val="007C89"/>
          </w:rPr>
          <w:t>http://somospanascolombia.com/comunicacion/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9D6C53" w14:paraId="0A4234A3" w14:textId="77777777" w:rsidTr="009D6C53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9D6C53" w14:paraId="7CA22500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503E2F1C" w14:textId="77777777" w:rsidR="009D6C53" w:rsidRDefault="009D6C53">
                  <w:pPr>
                    <w:jc w:val="both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</w:rPr>
                    <w:t> </w:t>
                  </w:r>
                </w:p>
              </w:tc>
            </w:tr>
          </w:tbl>
          <w:p w14:paraId="73727D6A" w14:textId="77777777" w:rsidR="009D6C53" w:rsidRDefault="009D6C53">
            <w:pPr>
              <w:rPr>
                <w:rFonts w:ascii="Helvetica" w:hAnsi="Helvetica" w:cs="Helvetica"/>
                <w:color w:val="202020"/>
              </w:rPr>
            </w:pPr>
          </w:p>
        </w:tc>
      </w:tr>
    </w:tbl>
    <w:p w14:paraId="28E9FEB3" w14:textId="77777777" w:rsidR="009D6C53" w:rsidRDefault="009D6C53" w:rsidP="009D6C53">
      <w:pPr>
        <w:pStyle w:val="NormalWeb"/>
        <w:spacing w:before="150" w:beforeAutospacing="0" w:after="150" w:afterAutospacing="0" w:line="360" w:lineRule="auto"/>
        <w:rPr>
          <w:rFonts w:ascii="Helvetica" w:hAnsi="Helvetica" w:cs="Helvetica"/>
          <w:color w:val="202020"/>
        </w:rPr>
      </w:pPr>
      <w:r>
        <w:rPr>
          <w:rStyle w:val="Textoennegrita"/>
          <w:rFonts w:ascii="Helvetica" w:hAnsi="Helvetica" w:cs="Helvetica"/>
          <w:color w:val="202020"/>
        </w:rPr>
        <w:t>Acerca de ACNUR</w:t>
      </w:r>
    </w:p>
    <w:p w14:paraId="33DCD652" w14:textId="77777777" w:rsidR="009D6C53" w:rsidRDefault="009D6C53" w:rsidP="009D6C53">
      <w:pPr>
        <w:pStyle w:val="NormalWeb"/>
        <w:spacing w:before="150" w:beforeAutospacing="0" w:after="150" w:afterAutospacing="0" w:line="360" w:lineRule="auto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3A16D198" w14:textId="77777777" w:rsidR="009D6C53" w:rsidRDefault="009D6C53" w:rsidP="009D6C53">
      <w:pPr>
        <w:pStyle w:val="Normal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Style w:val="Textoennegrita"/>
          <w:rFonts w:ascii="Helvetica" w:hAnsi="Helvetica" w:cs="Helvetica"/>
          <w:color w:val="202020"/>
        </w:rPr>
        <w:lastRenderedPageBreak/>
        <w:t>El Alto Comisionado de las Naciones Unidas para los Refugiados – ACNUR</w:t>
      </w:r>
      <w:r>
        <w:rPr>
          <w:rFonts w:ascii="Helvetica" w:hAnsi="Helvetica" w:cs="Helvetica"/>
          <w:color w:val="202020"/>
        </w:rPr>
        <w:t> - tiene el mandato de las Naciones Unidas para liderar y coordinar la acción internacional para la protección de los refugiados y la búsqueda de soluciones para ellos en todo el mundo.</w:t>
      </w:r>
    </w:p>
    <w:p w14:paraId="18738AD7" w14:textId="77777777" w:rsidR="009D6C53" w:rsidRDefault="009D6C53" w:rsidP="009D6C53">
      <w:pPr>
        <w:pStyle w:val="NormalWeb"/>
        <w:spacing w:before="150" w:beforeAutospacing="0" w:after="150" w:afterAutospacing="0" w:line="360" w:lineRule="auto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 </w:t>
      </w:r>
    </w:p>
    <w:p w14:paraId="23A20CAF" w14:textId="77777777" w:rsidR="009D6C53" w:rsidRDefault="009D6C53" w:rsidP="009D6C53">
      <w:pPr>
        <w:pStyle w:val="Normal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>En Colombia, el </w:t>
      </w:r>
      <w:r>
        <w:rPr>
          <w:rStyle w:val="Textoennegrita"/>
          <w:rFonts w:ascii="Helvetica" w:hAnsi="Helvetica" w:cs="Helvetica"/>
          <w:color w:val="202020"/>
        </w:rPr>
        <w:t>ACNUR</w:t>
      </w:r>
      <w:r>
        <w:rPr>
          <w:rFonts w:ascii="Helvetica" w:hAnsi="Helvetica" w:cs="Helvetica"/>
          <w:color w:val="202020"/>
        </w:rPr>
        <w:t> trabaja desde 1997 de la mano con el gobierno, las comunidades, las organizaciones de la sociedad civil y las agencias de Naciones Unidas para apoyar el fortalecimiento de los procedimientos de asilo para las personas en necesidad de protección internacional, contribuir a la prevención del desplazamiento y la protección de las personas desplazadas y en riesgo de desplazamiento, y apoyar la búsqueda de soluciones sostenibles para todas ellas.</w:t>
      </w:r>
    </w:p>
    <w:p w14:paraId="1ACD605B" w14:textId="77777777" w:rsidR="009D6C53" w:rsidRDefault="009D6C53" w:rsidP="009D6C53">
      <w:pPr>
        <w:pStyle w:val="NormalWeb"/>
        <w:spacing w:before="150" w:beforeAutospacing="0" w:after="150" w:afterAutospacing="0" w:line="360" w:lineRule="auto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br/>
      </w:r>
      <w:r>
        <w:rPr>
          <w:rStyle w:val="Textoennegrita"/>
          <w:rFonts w:ascii="Helvetica" w:hAnsi="Helvetica" w:cs="Helvetica"/>
          <w:color w:val="202020"/>
        </w:rPr>
        <w:t>Contacto de Prensa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Style w:val="Textoennegrita"/>
          <w:rFonts w:ascii="Helvetica" w:hAnsi="Helvetica" w:cs="Helvetica"/>
          <w:color w:val="202020"/>
        </w:rPr>
        <w:t>Somos Panas Colombia ACNUR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proofErr w:type="spellStart"/>
      <w:r>
        <w:rPr>
          <w:rFonts w:ascii="Helvetica" w:hAnsi="Helvetica" w:cs="Helvetica"/>
          <w:color w:val="202020"/>
        </w:rPr>
        <w:t>Rocio</w:t>
      </w:r>
      <w:proofErr w:type="spellEnd"/>
      <w:r>
        <w:rPr>
          <w:rFonts w:ascii="Helvetica" w:hAnsi="Helvetica" w:cs="Helvetica"/>
          <w:color w:val="202020"/>
        </w:rPr>
        <w:t xml:space="preserve"> Castañeda </w:t>
      </w:r>
      <w:r>
        <w:rPr>
          <w:rFonts w:ascii="Helvetica" w:hAnsi="Helvetica" w:cs="Helvetica"/>
          <w:color w:val="202020"/>
        </w:rPr>
        <w:br/>
      </w:r>
      <w:hyperlink r:id="rId10" w:tgtFrame="_blank" w:history="1">
        <w:r>
          <w:rPr>
            <w:rStyle w:val="Hipervnculo"/>
            <w:rFonts w:ascii="Helvetica" w:hAnsi="Helvetica" w:cs="Helvetica"/>
            <w:color w:val="1155CC"/>
          </w:rPr>
          <w:t>castaner@unhcr.org</w:t>
        </w:r>
      </w:hyperlink>
    </w:p>
    <w:p w14:paraId="2A63576B" w14:textId="368B59DD" w:rsidR="00E45B56" w:rsidRPr="009D6C53" w:rsidRDefault="009D6C53" w:rsidP="009D6C53"/>
    <w:sectPr w:rsidR="00E45B56" w:rsidRPr="009D6C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6B"/>
    <w:rsid w:val="00007606"/>
    <w:rsid w:val="00013B6B"/>
    <w:rsid w:val="00171ECF"/>
    <w:rsid w:val="00227118"/>
    <w:rsid w:val="00280D5F"/>
    <w:rsid w:val="00384383"/>
    <w:rsid w:val="003F5FA2"/>
    <w:rsid w:val="006711DE"/>
    <w:rsid w:val="009D6C53"/>
    <w:rsid w:val="00B42277"/>
    <w:rsid w:val="00B663D6"/>
    <w:rsid w:val="00D03D81"/>
    <w:rsid w:val="00D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10D3"/>
  <w15:chartTrackingRefBased/>
  <w15:docId w15:val="{C17AFF7C-69DF-42D4-BE78-9F31E174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13B6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13B6B"/>
    <w:rPr>
      <w:b/>
      <w:bCs/>
    </w:rPr>
  </w:style>
  <w:style w:type="character" w:styleId="nfasis">
    <w:name w:val="Emphasis"/>
    <w:basedOn w:val="Fuentedeprrafopredeter"/>
    <w:uiPriority w:val="20"/>
    <w:qFormat/>
    <w:rsid w:val="00013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2900345asejsuj1/AABeZRBWHI1y5z9j2sTJBK8ga?dl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ataforma3.ondigital.co/e/t?q=5%3dTcQbL%26H%3dN%26F%3dMZKY%260%3dXLXUWN%26M3v7t%3d3PCH_Cwlr_N7_Asnv_K8_Cwlr_MBFOH.O8E0O9397B50H8EwEt.50I_Asnv_K8%26y%3d%26EB%3dVQYN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taforma3.ondigital.co/e/t?q=6%3dBbGc4%26G%3dD%26G%3d5YAZ%26r%3dWBYCVD%26N%3dkO3Iv_MZvS_Xj_KTxY_Ui_MZvS_WoPzR.8HxO45h.8xF_uvbs_5A64w8q_KTxY_ViQ_1tVu_B7_lyy4ao49Jn%26m4d6j%3d%26Bv%3dYEV8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mospanascolombia.com/" TargetMode="External"/><Relationship Id="rId10" Type="http://schemas.openxmlformats.org/officeDocument/2006/relationships/hyperlink" Target="mailto:castaner@unhcr.org" TargetMode="External"/><Relationship Id="rId4" Type="http://schemas.openxmlformats.org/officeDocument/2006/relationships/hyperlink" Target="http://www.acnur.org/" TargetMode="External"/><Relationship Id="rId9" Type="http://schemas.openxmlformats.org/officeDocument/2006/relationships/hyperlink" Target="http://plataforma3.ondigital.co/e/t?q=4%3dSZOaK%26E%3dL%26E%3dLWIX%269%3dUJWTTL%26L%3d2MAG_Btjq_M4_9rms_I7_Btjq_L90F7H0GuGrJwH3F75z2.wH4_Ikvg_Sz66DEGz4u6zF8_Khtj_Uw%265%3d%263L%3dKW2u4rMX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Prieto</dc:creator>
  <cp:keywords/>
  <dc:description/>
  <cp:lastModifiedBy>Diana Prieto</cp:lastModifiedBy>
  <cp:revision>4</cp:revision>
  <dcterms:created xsi:type="dcterms:W3CDTF">2020-04-23T20:35:00Z</dcterms:created>
  <dcterms:modified xsi:type="dcterms:W3CDTF">2020-04-24T16:25:00Z</dcterms:modified>
</cp:coreProperties>
</file>